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4172C">
      <w:pPr>
        <w:rPr>
          <w:rFonts w:ascii="方正黑体_GBK" w:hAnsi="方正黑体_GBK" w:eastAsia="方正黑体_GBK" w:cs="方正黑体_GBK"/>
          <w:bCs/>
          <w:szCs w:val="32"/>
        </w:rPr>
      </w:pPr>
      <w:r>
        <w:rPr>
          <w:rFonts w:hint="eastAsia" w:ascii="方正黑体_GBK" w:hAnsi="方正黑体_GBK" w:eastAsia="方正黑体_GBK" w:cs="方正黑体_GBK"/>
          <w:bCs/>
          <w:szCs w:val="32"/>
        </w:rPr>
        <w:t>附件</w:t>
      </w:r>
    </w:p>
    <w:p w14:paraId="3F4FA4EF">
      <w:pPr>
        <w:spacing w:line="600" w:lineRule="exact"/>
        <w:jc w:val="center"/>
        <w:rPr>
          <w:rFonts w:eastAsia="方正小标宋_GBK" w:cs="方正小标宋_GBK"/>
          <w:bCs/>
          <w:sz w:val="36"/>
        </w:rPr>
      </w:pPr>
      <w:bookmarkStart w:id="0" w:name="_GoBack"/>
      <w:r>
        <w:rPr>
          <w:rFonts w:hint="eastAsia" w:eastAsia="方正小标宋_GBK" w:cs="方正小标宋_GBK"/>
          <w:bCs/>
          <w:sz w:val="36"/>
        </w:rPr>
        <w:t>技术创新需求表</w:t>
      </w:r>
    </w:p>
    <w:bookmarkEnd w:id="0"/>
    <w:tbl>
      <w:tblPr>
        <w:tblStyle w:val="2"/>
        <w:tblW w:w="90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788"/>
        <w:gridCol w:w="101"/>
        <w:gridCol w:w="847"/>
        <w:gridCol w:w="1835"/>
        <w:gridCol w:w="2186"/>
        <w:gridCol w:w="2483"/>
      </w:tblGrid>
      <w:tr w14:paraId="4D06E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F9FB7">
            <w:pPr>
              <w:snapToGrid w:val="0"/>
              <w:spacing w:line="293" w:lineRule="auto"/>
              <w:jc w:val="center"/>
              <w:rPr>
                <w:rFonts w:cs="宋体"/>
                <w:sz w:val="21"/>
                <w:szCs w:val="21"/>
                <w:u w:val="single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</w:rPr>
              <w:t>单位信息</w:t>
            </w:r>
          </w:p>
        </w:tc>
      </w:tr>
      <w:tr w14:paraId="69ADF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F7456">
            <w:pPr>
              <w:snapToGrid w:val="0"/>
              <w:spacing w:line="293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单位名称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BB78E">
            <w:pPr>
              <w:snapToGrid w:val="0"/>
              <w:spacing w:line="293" w:lineRule="auto"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52F60">
            <w:pPr>
              <w:snapToGrid w:val="0"/>
              <w:spacing w:line="293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统一社会信用代码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5B3DB">
            <w:pPr>
              <w:snapToGrid w:val="0"/>
              <w:spacing w:line="293" w:lineRule="auto"/>
              <w:jc w:val="center"/>
              <w:rPr>
                <w:rFonts w:cs="宋体"/>
                <w:sz w:val="21"/>
                <w:szCs w:val="21"/>
              </w:rPr>
            </w:pPr>
          </w:p>
        </w:tc>
      </w:tr>
      <w:tr w14:paraId="0DBA5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B9E9E">
            <w:pPr>
              <w:snapToGrid w:val="0"/>
              <w:spacing w:line="293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联系人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A27B6">
            <w:pPr>
              <w:snapToGrid w:val="0"/>
              <w:spacing w:line="293" w:lineRule="auto"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C62BD">
            <w:pPr>
              <w:snapToGrid w:val="0"/>
              <w:spacing w:line="293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联系电话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3B1C6">
            <w:pPr>
              <w:snapToGrid w:val="0"/>
              <w:spacing w:line="293" w:lineRule="auto"/>
              <w:jc w:val="center"/>
              <w:rPr>
                <w:rFonts w:cs="宋体"/>
                <w:sz w:val="21"/>
                <w:szCs w:val="21"/>
              </w:rPr>
            </w:pPr>
          </w:p>
        </w:tc>
      </w:tr>
      <w:tr w14:paraId="699C6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8F70D">
            <w:pPr>
              <w:snapToGrid w:val="0"/>
              <w:spacing w:line="293" w:lineRule="auto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单位地址</w:t>
            </w:r>
          </w:p>
        </w:tc>
        <w:tc>
          <w:tcPr>
            <w:tcW w:w="6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AD1FF">
            <w:pPr>
              <w:snapToGrid w:val="0"/>
              <w:spacing w:line="293" w:lineRule="auto"/>
              <w:jc w:val="center"/>
              <w:rPr>
                <w:rFonts w:cs="宋体"/>
                <w:sz w:val="21"/>
                <w:szCs w:val="21"/>
              </w:rPr>
            </w:pPr>
          </w:p>
        </w:tc>
      </w:tr>
      <w:tr w14:paraId="67E92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5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10D9E">
            <w:pPr>
              <w:snapToGrid w:val="0"/>
              <w:spacing w:line="293" w:lineRule="auto"/>
              <w:jc w:val="center"/>
              <w:rPr>
                <w:rFonts w:eastAsia="仿宋_GB2312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技术领域</w:t>
            </w:r>
          </w:p>
        </w:tc>
        <w:tc>
          <w:tcPr>
            <w:tcW w:w="6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28208">
            <w:pPr>
              <w:snapToGrid w:val="0"/>
              <w:spacing w:line="293" w:lineRule="auto"/>
              <w:jc w:val="left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  <w:r>
              <w:rPr>
                <w:rFonts w:hint="eastAsia" w:cs="宋体"/>
                <w:kern w:val="0"/>
                <w:sz w:val="21"/>
                <w:szCs w:val="21"/>
              </w:rPr>
              <w:t xml:space="preserve">遗传育种与繁殖 </w:t>
            </w:r>
            <w:r>
              <w:rPr>
                <w:rFonts w:hint="eastAsia" w:cs="宋体"/>
                <w:sz w:val="21"/>
                <w:szCs w:val="21"/>
              </w:rPr>
              <w:t>□</w:t>
            </w:r>
            <w:r>
              <w:rPr>
                <w:rFonts w:hint="eastAsia" w:cs="宋体"/>
                <w:kern w:val="0"/>
                <w:sz w:val="21"/>
                <w:szCs w:val="21"/>
              </w:rPr>
              <w:t xml:space="preserve"> 营养与饲料 </w:t>
            </w:r>
            <w:r>
              <w:rPr>
                <w:rFonts w:hint="eastAsia" w:cs="宋体"/>
                <w:sz w:val="21"/>
                <w:szCs w:val="21"/>
              </w:rPr>
              <w:t>□</w:t>
            </w:r>
            <w:r>
              <w:rPr>
                <w:rFonts w:hint="eastAsia" w:cs="宋体"/>
                <w:kern w:val="0"/>
                <w:sz w:val="21"/>
                <w:szCs w:val="21"/>
              </w:rPr>
              <w:t xml:space="preserve"> 养殖环境与工程 </w:t>
            </w:r>
            <w:r>
              <w:rPr>
                <w:rFonts w:hint="eastAsia" w:cs="宋体"/>
                <w:sz w:val="21"/>
                <w:szCs w:val="21"/>
              </w:rPr>
              <w:t>□</w:t>
            </w:r>
            <w:r>
              <w:rPr>
                <w:rFonts w:hint="eastAsia" w:cs="宋体"/>
                <w:kern w:val="0"/>
                <w:sz w:val="21"/>
                <w:szCs w:val="21"/>
              </w:rPr>
              <w:t>疫病防控</w:t>
            </w:r>
          </w:p>
          <w:p w14:paraId="74CE8E6F">
            <w:pPr>
              <w:snapToGrid w:val="0"/>
              <w:spacing w:line="293" w:lineRule="auto"/>
              <w:jc w:val="left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</w:t>
            </w:r>
            <w:r>
              <w:rPr>
                <w:rFonts w:hint="eastAsia" w:cs="宋体"/>
                <w:kern w:val="0"/>
                <w:sz w:val="21"/>
                <w:szCs w:val="21"/>
              </w:rPr>
              <w:t xml:space="preserve"> 生猪大数据 </w:t>
            </w:r>
            <w:r>
              <w:rPr>
                <w:rFonts w:hint="eastAsia" w:cs="宋体"/>
                <w:sz w:val="21"/>
                <w:szCs w:val="21"/>
              </w:rPr>
              <w:t>□</w:t>
            </w:r>
            <w:r>
              <w:rPr>
                <w:rFonts w:hint="eastAsia" w:cs="宋体"/>
                <w:kern w:val="0"/>
                <w:sz w:val="21"/>
                <w:szCs w:val="21"/>
              </w:rPr>
              <w:t xml:space="preserve"> 肉品加工与安全控制 </w:t>
            </w:r>
            <w:r>
              <w:rPr>
                <w:rFonts w:hint="eastAsia" w:cs="宋体"/>
                <w:sz w:val="21"/>
                <w:szCs w:val="21"/>
              </w:rPr>
              <w:t>□</w:t>
            </w:r>
            <w:r>
              <w:rPr>
                <w:rFonts w:hint="eastAsia" w:cs="宋体"/>
                <w:kern w:val="0"/>
                <w:sz w:val="21"/>
                <w:szCs w:val="21"/>
              </w:rPr>
              <w:t xml:space="preserve"> SPF猪源性生物制品</w:t>
            </w:r>
          </w:p>
        </w:tc>
      </w:tr>
      <w:tr w14:paraId="04585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B8561">
            <w:pPr>
              <w:snapToGrid w:val="0"/>
              <w:spacing w:line="293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</w:rPr>
              <w:t>需求信息</w:t>
            </w:r>
          </w:p>
        </w:tc>
      </w:tr>
      <w:tr w14:paraId="5683B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7DDE2">
            <w:pPr>
              <w:snapToGrid w:val="0"/>
              <w:spacing w:line="293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spacing w:val="-6"/>
                <w:kern w:val="0"/>
                <w:sz w:val="21"/>
                <w:szCs w:val="21"/>
              </w:rPr>
              <w:t>需求名称（必填）</w:t>
            </w:r>
          </w:p>
        </w:tc>
        <w:tc>
          <w:tcPr>
            <w:tcW w:w="74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6559C3">
            <w:pPr>
              <w:snapToGrid w:val="0"/>
              <w:spacing w:line="293" w:lineRule="auto"/>
              <w:jc w:val="center"/>
              <w:rPr>
                <w:kern w:val="0"/>
                <w:sz w:val="21"/>
                <w:szCs w:val="21"/>
              </w:rPr>
            </w:pPr>
          </w:p>
        </w:tc>
      </w:tr>
      <w:tr w14:paraId="675DD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8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105F4F">
            <w:pPr>
              <w:snapToGrid w:val="0"/>
              <w:spacing w:line="293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技术创新需求情况说明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149B1B">
            <w:pPr>
              <w:snapToGrid w:val="0"/>
              <w:spacing w:line="293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需求  类别</w:t>
            </w:r>
          </w:p>
        </w:tc>
        <w:tc>
          <w:tcPr>
            <w:tcW w:w="74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FE7505">
            <w:pPr>
              <w:snapToGrid w:val="0"/>
              <w:spacing w:line="293" w:lineRule="auto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□技术研发（关键、核心技术）</w:t>
            </w:r>
          </w:p>
          <w:p w14:paraId="2CAF667E">
            <w:pPr>
              <w:snapToGrid w:val="0"/>
              <w:spacing w:line="293" w:lineRule="auto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□产品研发（产品升级、新产品研发）</w:t>
            </w:r>
          </w:p>
          <w:p w14:paraId="7DF0BF21">
            <w:pPr>
              <w:snapToGrid w:val="0"/>
              <w:spacing w:line="293" w:lineRule="auto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□技术改造（设备、研发生产条件）</w:t>
            </w:r>
          </w:p>
          <w:p w14:paraId="5DE8DF5A">
            <w:pPr>
              <w:snapToGrid w:val="0"/>
              <w:spacing w:line="293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□技术配套（技术、产品等配套合作）</w:t>
            </w:r>
          </w:p>
        </w:tc>
      </w:tr>
      <w:tr w14:paraId="1F160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570564">
            <w:pPr>
              <w:snapToGrid w:val="0"/>
              <w:spacing w:line="293" w:lineRule="auto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E6D28">
            <w:pPr>
              <w:snapToGrid w:val="0"/>
              <w:spacing w:line="293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需求</w:t>
            </w:r>
          </w:p>
          <w:p w14:paraId="50F8A33B">
            <w:pPr>
              <w:snapToGrid w:val="0"/>
              <w:spacing w:line="293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内容</w:t>
            </w:r>
          </w:p>
          <w:p w14:paraId="55A2EE32">
            <w:pPr>
              <w:snapToGrid w:val="0"/>
              <w:spacing w:line="293" w:lineRule="auto"/>
              <w:jc w:val="center"/>
              <w:rPr>
                <w:rFonts w:eastAsia="等线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（请严格按照要求填写，</w:t>
            </w:r>
            <w:r>
              <w:rPr>
                <w:kern w:val="0"/>
                <w:sz w:val="21"/>
                <w:szCs w:val="21"/>
              </w:rPr>
              <w:t>500</w:t>
            </w:r>
            <w:r>
              <w:rPr>
                <w:rFonts w:hint="eastAsia" w:cs="宋体"/>
                <w:kern w:val="0"/>
                <w:sz w:val="21"/>
                <w:szCs w:val="21"/>
              </w:rPr>
              <w:t>字左右）</w:t>
            </w:r>
          </w:p>
        </w:tc>
        <w:tc>
          <w:tcPr>
            <w:tcW w:w="74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B76B310">
            <w:pPr>
              <w:snapToGrid w:val="0"/>
              <w:spacing w:line="293" w:lineRule="auto"/>
              <w:jc w:val="left"/>
              <w:rPr>
                <w:kern w:val="0"/>
                <w:sz w:val="21"/>
                <w:szCs w:val="21"/>
              </w:rPr>
            </w:pPr>
          </w:p>
          <w:p w14:paraId="7DDE03A8">
            <w:pPr>
              <w:snapToGrid w:val="0"/>
              <w:spacing w:line="293" w:lineRule="auto"/>
              <w:jc w:val="left"/>
              <w:rPr>
                <w:rFonts w:cs="宋体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1.</w:t>
            </w:r>
            <w:r>
              <w:rPr>
                <w:rFonts w:hint="eastAsia" w:cs="宋体"/>
                <w:sz w:val="21"/>
                <w:szCs w:val="21"/>
              </w:rPr>
              <w:t>需要解决的技术问题</w:t>
            </w:r>
          </w:p>
          <w:p w14:paraId="0D28B605">
            <w:pPr>
              <w:snapToGrid w:val="0"/>
              <w:spacing w:line="293" w:lineRule="auto"/>
              <w:jc w:val="left"/>
              <w:rPr>
                <w:rFonts w:cs="宋体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2.</w:t>
            </w:r>
            <w:r>
              <w:rPr>
                <w:rFonts w:hint="eastAsia" w:cs="宋体"/>
                <w:sz w:val="21"/>
                <w:szCs w:val="21"/>
              </w:rPr>
              <w:t>技术需求提出背景及技术应用领域</w:t>
            </w:r>
          </w:p>
          <w:p w14:paraId="5E55BFA6">
            <w:pPr>
              <w:snapToGrid w:val="0"/>
              <w:spacing w:line="293" w:lineRule="auto"/>
              <w:jc w:val="left"/>
              <w:rPr>
                <w:rFonts w:cs="宋体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3.</w:t>
            </w:r>
            <w:r>
              <w:rPr>
                <w:rFonts w:hint="eastAsia" w:cs="宋体"/>
                <w:sz w:val="21"/>
                <w:szCs w:val="21"/>
              </w:rPr>
              <w:t>技术难点</w:t>
            </w:r>
          </w:p>
          <w:p w14:paraId="01A776F1">
            <w:pPr>
              <w:snapToGrid w:val="0"/>
              <w:spacing w:line="293" w:lineRule="auto"/>
              <w:jc w:val="left"/>
              <w:rPr>
                <w:rFonts w:cs="宋体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4.</w:t>
            </w:r>
            <w:r>
              <w:rPr>
                <w:rFonts w:hint="eastAsia" w:cs="宋体"/>
                <w:sz w:val="21"/>
                <w:szCs w:val="21"/>
              </w:rPr>
              <w:t>主要技术经济指标</w:t>
            </w:r>
          </w:p>
          <w:p w14:paraId="780F566E">
            <w:pPr>
              <w:snapToGrid w:val="0"/>
              <w:spacing w:line="293" w:lineRule="auto"/>
              <w:jc w:val="left"/>
              <w:rPr>
                <w:rFonts w:cs="宋体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5.</w:t>
            </w:r>
            <w:r>
              <w:rPr>
                <w:rFonts w:hint="eastAsia" w:cs="宋体"/>
                <w:sz w:val="21"/>
                <w:szCs w:val="21"/>
              </w:rPr>
              <w:t>其他</w:t>
            </w:r>
          </w:p>
          <w:p w14:paraId="6B262204">
            <w:pPr>
              <w:snapToGrid w:val="0"/>
              <w:spacing w:line="293" w:lineRule="auto"/>
              <w:rPr>
                <w:rFonts w:cs="宋体"/>
                <w:sz w:val="21"/>
                <w:szCs w:val="21"/>
              </w:rPr>
            </w:pPr>
          </w:p>
        </w:tc>
      </w:tr>
      <w:tr w14:paraId="6ACAD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84FFD">
            <w:pPr>
              <w:snapToGrid w:val="0"/>
              <w:spacing w:line="293" w:lineRule="auto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26E51">
            <w:pPr>
              <w:snapToGrid w:val="0"/>
              <w:spacing w:line="293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现有</w:t>
            </w:r>
          </w:p>
          <w:p w14:paraId="65DE0501">
            <w:pPr>
              <w:snapToGrid w:val="0"/>
              <w:spacing w:line="293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基础</w:t>
            </w:r>
          </w:p>
          <w:p w14:paraId="6A5E1ACE">
            <w:pPr>
              <w:snapToGrid w:val="0"/>
              <w:spacing w:line="293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（</w:t>
            </w:r>
            <w:r>
              <w:rPr>
                <w:rFonts w:hint="eastAsia"/>
                <w:kern w:val="0"/>
                <w:sz w:val="21"/>
                <w:szCs w:val="21"/>
              </w:rPr>
              <w:t>500</w:t>
            </w:r>
            <w:r>
              <w:rPr>
                <w:rFonts w:hint="eastAsia" w:cs="宋体"/>
                <w:kern w:val="0"/>
                <w:sz w:val="21"/>
                <w:szCs w:val="21"/>
              </w:rPr>
              <w:t>字左右）</w:t>
            </w:r>
          </w:p>
        </w:tc>
        <w:tc>
          <w:tcPr>
            <w:tcW w:w="74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15F81">
            <w:pPr>
              <w:snapToGrid w:val="0"/>
              <w:spacing w:line="293" w:lineRule="auto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（就技术需求目前开展的工作情况，包括投入资金和人力、仪器设备、生产条件、项目进度等）</w:t>
            </w:r>
          </w:p>
        </w:tc>
      </w:tr>
      <w:tr w14:paraId="7A2D2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  <w:jc w:val="center"/>
        </w:trPr>
        <w:tc>
          <w:tcPr>
            <w:tcW w:w="8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A11F0">
            <w:pPr>
              <w:snapToGrid w:val="0"/>
              <w:spacing w:line="293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产学研合作要求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6E1F3">
            <w:pPr>
              <w:snapToGrid w:val="0"/>
              <w:spacing w:line="293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简要</w:t>
            </w:r>
          </w:p>
          <w:p w14:paraId="7B9F3001">
            <w:pPr>
              <w:snapToGrid w:val="0"/>
              <w:spacing w:line="293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描述（</w:t>
            </w:r>
            <w:r>
              <w:rPr>
                <w:rFonts w:hint="eastAsia"/>
                <w:kern w:val="0"/>
                <w:sz w:val="21"/>
                <w:szCs w:val="21"/>
              </w:rPr>
              <w:t>500</w:t>
            </w:r>
            <w:r>
              <w:rPr>
                <w:rFonts w:hint="eastAsia" w:cs="宋体"/>
                <w:kern w:val="0"/>
                <w:sz w:val="21"/>
                <w:szCs w:val="21"/>
              </w:rPr>
              <w:t>字左右）</w:t>
            </w:r>
          </w:p>
        </w:tc>
        <w:tc>
          <w:tcPr>
            <w:tcW w:w="74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246E1">
            <w:pPr>
              <w:snapToGrid w:val="0"/>
              <w:spacing w:line="269" w:lineRule="auto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（希望与哪类高校、科研院校开展产学研合作，共建创新载体，以及对专家及团队所属领域和水平的要求）</w:t>
            </w:r>
          </w:p>
        </w:tc>
      </w:tr>
      <w:tr w14:paraId="65351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14142">
            <w:pPr>
              <w:snapToGrid w:val="0"/>
              <w:spacing w:line="293" w:lineRule="auto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E2EB5C">
            <w:pPr>
              <w:snapToGrid w:val="0"/>
              <w:spacing w:line="293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合作</w:t>
            </w:r>
          </w:p>
          <w:p w14:paraId="5226186E">
            <w:pPr>
              <w:snapToGrid w:val="0"/>
              <w:spacing w:line="293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方式</w:t>
            </w:r>
          </w:p>
        </w:tc>
        <w:tc>
          <w:tcPr>
            <w:tcW w:w="74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B24746">
            <w:pPr>
              <w:snapToGrid w:val="0"/>
              <w:spacing w:line="293" w:lineRule="auto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 xml:space="preserve"> □技术转让    □技术入股   □联合开发   □委托研发 </w:t>
            </w:r>
          </w:p>
          <w:p w14:paraId="2FF4225C">
            <w:pPr>
              <w:snapToGrid w:val="0"/>
              <w:spacing w:line="293" w:lineRule="auto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 xml:space="preserve"> □委托团队、专家长期技术服务    □共建新研发、生产实体</w:t>
            </w:r>
          </w:p>
        </w:tc>
      </w:tr>
      <w:tr w14:paraId="54784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72E8E">
            <w:pPr>
              <w:snapToGrid w:val="0"/>
              <w:spacing w:line="293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其他需求</w:t>
            </w:r>
          </w:p>
        </w:tc>
        <w:tc>
          <w:tcPr>
            <w:tcW w:w="8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7740A3">
            <w:pPr>
              <w:pStyle w:val="4"/>
              <w:snapToGrid w:val="0"/>
              <w:spacing w:line="293" w:lineRule="auto"/>
              <w:ind w:firstLine="0"/>
              <w:jc w:val="left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 xml:space="preserve">□技术转移  □研发费用加计扣除  □知识产权  □科技金融 </w:t>
            </w:r>
          </w:p>
          <w:p w14:paraId="2B570830">
            <w:pPr>
              <w:pStyle w:val="4"/>
              <w:snapToGrid w:val="0"/>
              <w:spacing w:line="293" w:lineRule="auto"/>
              <w:ind w:firstLine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 xml:space="preserve">□检验检测  □质量体系  </w:t>
            </w:r>
            <w:r>
              <w:rPr>
                <w:rFonts w:hint="eastAsia" w:ascii="Times New Roman" w:hAnsi="Times New Roman"/>
                <w:szCs w:val="21"/>
              </w:rPr>
              <w:t xml:space="preserve">□行业政策   □科技政策  □招标采购 </w:t>
            </w:r>
          </w:p>
          <w:p w14:paraId="69C0B50E">
            <w:pPr>
              <w:pStyle w:val="4"/>
              <w:snapToGrid w:val="0"/>
              <w:spacing w:line="293" w:lineRule="auto"/>
              <w:ind w:firstLine="0"/>
              <w:jc w:val="left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szCs w:val="21"/>
              </w:rPr>
              <w:t>□产品/服务市场占有率分析  □市场前景分析  □企业发展战略咨询  □其他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                             </w:t>
            </w:r>
          </w:p>
          <w:p w14:paraId="1045D16C">
            <w:pPr>
              <w:pStyle w:val="4"/>
              <w:snapToGrid w:val="0"/>
              <w:spacing w:line="293" w:lineRule="auto"/>
              <w:ind w:firstLine="0"/>
              <w:jc w:val="left"/>
              <w:rPr>
                <w:rFonts w:ascii="Times New Roman" w:hAnsi="Times New Roman"/>
                <w:szCs w:val="21"/>
                <w:u w:val="single"/>
              </w:rPr>
            </w:pPr>
          </w:p>
        </w:tc>
      </w:tr>
      <w:tr w14:paraId="05253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  <w:jc w:val="center"/>
        </w:trPr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EA66F">
            <w:pPr>
              <w:snapToGrid w:val="0"/>
              <w:spacing w:line="293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解决该技术需求出资金额</w:t>
            </w:r>
          </w:p>
        </w:tc>
        <w:tc>
          <w:tcPr>
            <w:tcW w:w="73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D5C7B">
            <w:pPr>
              <w:snapToGrid w:val="0"/>
              <w:spacing w:line="293" w:lineRule="auto"/>
              <w:rPr>
                <w:rFonts w:cs="宋体"/>
                <w:sz w:val="21"/>
                <w:szCs w:val="21"/>
              </w:rPr>
            </w:pPr>
          </w:p>
          <w:p w14:paraId="1917E821">
            <w:pPr>
              <w:snapToGrid w:val="0"/>
              <w:spacing w:line="293" w:lineRule="auto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kern w:val="0"/>
                <w:sz w:val="21"/>
                <w:szCs w:val="21"/>
              </w:rPr>
              <w:t>金额</w:t>
            </w:r>
            <w:r>
              <w:rPr>
                <w:rFonts w:hint="eastAsia" w:cs="宋体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hint="eastAsia" w:cs="宋体"/>
                <w:sz w:val="21"/>
                <w:szCs w:val="21"/>
              </w:rPr>
              <w:t>万元。</w:t>
            </w:r>
            <w:r>
              <w:rPr>
                <w:rFonts w:hint="eastAsia" w:cs="宋体"/>
                <w:kern w:val="0"/>
                <w:sz w:val="21"/>
                <w:szCs w:val="21"/>
              </w:rPr>
              <w:t>（资金用于支付挑战方解决该技术需求）</w:t>
            </w:r>
          </w:p>
          <w:p w14:paraId="65FC6847">
            <w:pPr>
              <w:snapToGrid w:val="0"/>
              <w:spacing w:line="293" w:lineRule="auto"/>
              <w:rPr>
                <w:rFonts w:cs="宋体"/>
                <w:kern w:val="0"/>
                <w:sz w:val="21"/>
                <w:szCs w:val="21"/>
              </w:rPr>
            </w:pPr>
          </w:p>
          <w:p w14:paraId="31FBC5D4">
            <w:pPr>
              <w:snapToGrid w:val="0"/>
              <w:spacing w:line="293" w:lineRule="auto"/>
              <w:rPr>
                <w:rFonts w:cs="宋体"/>
                <w:kern w:val="0"/>
                <w:sz w:val="21"/>
                <w:szCs w:val="21"/>
              </w:rPr>
            </w:pPr>
          </w:p>
          <w:p w14:paraId="7D1CFB61">
            <w:pPr>
              <w:snapToGrid w:val="0"/>
              <w:spacing w:line="293" w:lineRule="auto"/>
              <w:rPr>
                <w:rFonts w:eastAsia="仿宋_GB2312" w:cs="宋体"/>
                <w:kern w:val="0"/>
                <w:sz w:val="21"/>
                <w:szCs w:val="21"/>
              </w:rPr>
            </w:pPr>
          </w:p>
          <w:p w14:paraId="1B622A3E">
            <w:pPr>
              <w:snapToGrid w:val="0"/>
              <w:spacing w:line="293" w:lineRule="auto"/>
              <w:rPr>
                <w:rFonts w:eastAsia="仿宋_GB2312" w:cs="宋体"/>
                <w:kern w:val="0"/>
                <w:sz w:val="21"/>
                <w:szCs w:val="21"/>
              </w:rPr>
            </w:pPr>
          </w:p>
          <w:p w14:paraId="34608507">
            <w:pPr>
              <w:snapToGrid w:val="0"/>
              <w:spacing w:line="293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 xml:space="preserve">                                                      （盖章）           </w:t>
            </w:r>
          </w:p>
          <w:p w14:paraId="045CEC79">
            <w:pPr>
              <w:snapToGrid w:val="0"/>
              <w:spacing w:line="293" w:lineRule="auto"/>
              <w:ind w:firstLine="5250" w:firstLineChars="2500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2025年   月   日</w:t>
            </w:r>
          </w:p>
        </w:tc>
      </w:tr>
    </w:tbl>
    <w:p w14:paraId="45D963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25F7C"/>
    <w:rsid w:val="5DB2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1"/>
    <w:basedOn w:val="1"/>
    <w:qFormat/>
    <w:uiPriority w:val="0"/>
    <w:pPr>
      <w:ind w:firstLine="420"/>
    </w:pPr>
    <w:rPr>
      <w:rFonts w:ascii="Calibri" w:hAnsi="Calibr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2025-11-06T07:50:00Z</dcterms:created>
  <dc:creator>Jane</dc:creator>
  <cp:lastModifiedBy>Jane</cp:lastModifiedBy>
  <dcterms:modified xsi:type="dcterms:W3CDTF">2025-11-06T07:51:13Z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C7BCAB7B03754FF8BB9E57A21F744B63_11</vt:lpwstr>
  </property>
  <property fmtid="{D5CDD505-2E9C-101B-9397-08002B2CF9AE}" pid="4" name="KSOTemplateDocerSaveRecord">
    <vt:lpwstr>eyJoZGlkIjoiZjZlMmY3YTk3YTFkNmNlN2EyNDczNDM5NTAzNjJkOWMiLCJ1c2VySWQiOiIzNDc4ODc0OTcifQ==</vt:lpwstr>
  </property>
</Properties>
</file>